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120"/>
        <w:jc w:val="right"/>
        <w:rPr>
          <w:b/>
          <w:i/>
          <w:i/>
        </w:rPr>
      </w:pPr>
      <w:r>
        <w:rPr>
          <w:rFonts w:ascii="Calibri" w:hAnsi="Calibri"/>
          <w:b/>
          <w:i/>
          <w:sz w:val="24"/>
          <w:szCs w:val="24"/>
        </w:rPr>
        <w:t>Allegato 3</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center"/>
        <w:rPr>
          <w:b/>
        </w:rPr>
      </w:pPr>
      <w:r>
        <w:rPr>
          <w:rFonts w:ascii="Calibri" w:hAnsi="Calibri"/>
          <w:b/>
          <w:sz w:val="24"/>
          <w:szCs w:val="24"/>
        </w:rPr>
        <w:t>Dichiarazione Sostitutiva</w:t>
      </w:r>
    </w:p>
    <w:p>
      <w:pPr>
        <w:pStyle w:val="Normal"/>
        <w:bidi w:val="0"/>
        <w:jc w:val="left"/>
        <w:rPr>
          <w:rFonts w:ascii="Calibri" w:hAnsi="Calibri"/>
          <w:sz w:val="24"/>
          <w:szCs w:val="24"/>
        </w:rPr>
      </w:pPr>
      <w:r>
        <w:rPr>
          <w:rFonts w:ascii="Calibri" w:hAnsi="Calibri"/>
          <w:sz w:val="24"/>
          <w:szCs w:val="24"/>
        </w:rPr>
        <w:t xml:space="preserve">Io sottoscritta/o __________________________________________________________________________ nata/o a ________________________________ prov. _________ il ________________________________ residente a________________________________________________ prov.__________________________ in via ___________________________________ n. ____ cap __________ tel.________________________ in qualità di Legale Rappresentante di ________________________________________________________ </w:t>
      </w:r>
    </w:p>
    <w:p>
      <w:pPr>
        <w:pStyle w:val="Normal"/>
        <w:bidi w:val="0"/>
        <w:jc w:val="both"/>
        <w:rPr>
          <w:rFonts w:ascii="Calibri" w:hAnsi="Calibri"/>
          <w:sz w:val="24"/>
          <w:szCs w:val="24"/>
        </w:rPr>
      </w:pPr>
      <w:r>
        <w:rPr>
          <w:rFonts w:ascii="Calibri" w:hAnsi="Calibri"/>
          <w:sz w:val="24"/>
          <w:szCs w:val="24"/>
        </w:rPr>
        <w:t xml:space="preserve">sotto la mia personale responsabilità, ai sensi e per gli effetti degli art. 46 e 47 del D.P.R. n. 445/2000, consapevole delle sanzioni penali previste in caso di dichiarazioni false o mendaci, </w:t>
      </w:r>
    </w:p>
    <w:p>
      <w:pPr>
        <w:pStyle w:val="Normal"/>
        <w:bidi w:val="0"/>
        <w:jc w:val="center"/>
        <w:rPr>
          <w:b/>
        </w:rPr>
      </w:pPr>
      <w:r>
        <w:rPr>
          <w:rFonts w:ascii="Calibri" w:hAnsi="Calibri"/>
          <w:b/>
          <w:sz w:val="24"/>
          <w:szCs w:val="24"/>
        </w:rPr>
        <w:t>DICHIARO DI</w:t>
      </w:r>
    </w:p>
    <w:p>
      <w:pPr>
        <w:pStyle w:val="Normal"/>
        <w:bidi w:val="0"/>
        <w:jc w:val="both"/>
        <w:rPr>
          <w:rFonts w:ascii="Calibri" w:hAnsi="Calibri"/>
          <w:sz w:val="24"/>
          <w:szCs w:val="24"/>
        </w:rPr>
      </w:pPr>
      <w:r>
        <w:rPr>
          <w:rFonts w:ascii="Calibri" w:hAnsi="Calibri"/>
          <w:sz w:val="24"/>
          <w:szCs w:val="24"/>
        </w:rPr>
        <w:t xml:space="preserve">a) essere nel pieno e libero esercizio dei miei diritti, non in liquidazione volontaria e non sottoposto a procedure concorsuali; </w:t>
      </w:r>
    </w:p>
    <w:p>
      <w:pPr>
        <w:pStyle w:val="Normal"/>
        <w:bidi w:val="0"/>
        <w:jc w:val="both"/>
        <w:rPr>
          <w:rFonts w:ascii="Calibri" w:hAnsi="Calibri"/>
          <w:sz w:val="24"/>
          <w:szCs w:val="24"/>
        </w:rPr>
      </w:pPr>
      <w:r>
        <w:rPr>
          <w:rFonts w:ascii="Calibri" w:hAnsi="Calibri"/>
          <w:sz w:val="24"/>
          <w:szCs w:val="24"/>
        </w:rPr>
        <w:t xml:space="preserve">b) </w:t>
      </w:r>
      <w:r>
        <w:rPr>
          <w:rFonts w:ascii="Calibri" w:hAnsi="Calibri"/>
          <w:color w:val="000000"/>
          <w:sz w:val="24"/>
          <w:szCs w:val="24"/>
        </w:rPr>
        <w:t>operare nel rispetto delle vigenti normative in materia di tutela ambientale, sicurezza e tutela della salute nei luoghi di lavoro, delle normative per le pari opportunità tra uomo e donna e delle disposizioni in materia di contrattazione collettiva nazionale e territoriale del lavoro con particolare riferimento agli obblighi contributivi e a quanto disposto dagli artt. 4 e 7 della LR 18 settembre 2007, n. 16 “Disposizioni dirette alla tutela del lavoro, al contrasto e all’emersione del lavoro non regolare”</w:t>
      </w:r>
      <w:r>
        <w:rPr>
          <w:rFonts w:ascii="Calibri" w:hAnsi="Calibri"/>
          <w:sz w:val="24"/>
          <w:szCs w:val="24"/>
        </w:rPr>
        <w:t xml:space="preserve">; </w:t>
      </w:r>
    </w:p>
    <w:p>
      <w:pPr>
        <w:pStyle w:val="Normal"/>
        <w:bidi w:val="0"/>
        <w:jc w:val="both"/>
        <w:rPr>
          <w:rFonts w:ascii="Calibri" w:hAnsi="Calibri"/>
          <w:sz w:val="24"/>
          <w:szCs w:val="24"/>
        </w:rPr>
      </w:pPr>
      <w:r>
        <w:rPr>
          <w:rFonts w:ascii="Calibri" w:hAnsi="Calibri"/>
          <w:sz w:val="24"/>
          <w:szCs w:val="24"/>
        </w:rPr>
        <w:t>c) essere in regola con la disciplina antiriciclaggio di cui al Dlgs 21 novembre 2007, n. 231;</w:t>
      </w:r>
    </w:p>
    <w:p>
      <w:pPr>
        <w:pStyle w:val="Normal"/>
        <w:bidi w:val="0"/>
        <w:jc w:val="both"/>
        <w:rPr>
          <w:rFonts w:ascii="Calibri" w:hAnsi="Calibri"/>
          <w:sz w:val="24"/>
          <w:szCs w:val="24"/>
        </w:rPr>
      </w:pPr>
      <w:r>
        <w:rPr>
          <w:rFonts w:ascii="Calibri" w:hAnsi="Calibri"/>
          <w:sz w:val="24"/>
          <w:szCs w:val="24"/>
        </w:rPr>
        <w:t xml:space="preserve">d) essere in regola con gli obblighi contributivi; </w:t>
      </w:r>
    </w:p>
    <w:p>
      <w:pPr>
        <w:pStyle w:val="Normal"/>
        <w:bidi w:val="0"/>
        <w:jc w:val="both"/>
        <w:rPr>
          <w:rFonts w:ascii="Calibri" w:hAnsi="Calibri"/>
          <w:sz w:val="24"/>
          <w:szCs w:val="24"/>
        </w:rPr>
      </w:pPr>
      <w:r>
        <w:rPr>
          <w:rFonts w:ascii="Calibri" w:hAnsi="Calibri"/>
          <w:sz w:val="24"/>
          <w:szCs w:val="24"/>
        </w:rPr>
        <w:t xml:space="preserve">e) non essere stato destinatario, nei tre anni precedenti la data di comunicazione di ammissione alle agevolazioni, di provvedimenti di revoca totale di agevolazioni pubbliche, ad eccezione di quelli derivanti da rinunce da parte delle imprese; </w:t>
      </w:r>
    </w:p>
    <w:p>
      <w:pPr>
        <w:pStyle w:val="Normal"/>
        <w:bidi w:val="0"/>
        <w:jc w:val="both"/>
        <w:rPr>
          <w:rFonts w:ascii="Calibri" w:hAnsi="Calibri"/>
          <w:sz w:val="24"/>
          <w:szCs w:val="24"/>
        </w:rPr>
      </w:pPr>
      <w:r>
        <w:rPr>
          <w:rFonts w:ascii="Calibri" w:hAnsi="Calibri"/>
          <w:sz w:val="24"/>
          <w:szCs w:val="24"/>
        </w:rPr>
        <w:t xml:space="preserve">f) non trovarmi in condizioni tali da risultare un’impresa in difficoltà così come definita dagli Orientamenti comunitari sugli aiuti di Stato per il salvataggio e la ristrutturazione delle imprese in difficoltà pubblicati nella Gazzetta Ufficiale dell’Unione europea C244 del 1.10.2004; </w:t>
      </w:r>
    </w:p>
    <w:p>
      <w:pPr>
        <w:pStyle w:val="Normal"/>
        <w:bidi w:val="0"/>
        <w:jc w:val="both"/>
        <w:rPr>
          <w:rFonts w:ascii="Calibri" w:hAnsi="Calibri"/>
          <w:sz w:val="24"/>
          <w:szCs w:val="24"/>
        </w:rPr>
      </w:pPr>
      <w:r>
        <w:rPr>
          <w:rFonts w:ascii="Calibri" w:hAnsi="Calibri"/>
          <w:sz w:val="24"/>
          <w:szCs w:val="24"/>
        </w:rPr>
        <w:t xml:space="preserve">g) non avere contenziosi giuridici in corso con il Comune di Reggio Calabria; </w:t>
      </w:r>
    </w:p>
    <w:p>
      <w:pPr>
        <w:pStyle w:val="Normal"/>
        <w:bidi w:val="0"/>
        <w:jc w:val="both"/>
        <w:rPr>
          <w:rFonts w:ascii="Calibri" w:hAnsi="Calibri"/>
          <w:sz w:val="24"/>
          <w:szCs w:val="24"/>
        </w:rPr>
      </w:pPr>
      <w:r>
        <w:rPr>
          <w:rFonts w:ascii="Calibri" w:hAnsi="Calibri"/>
          <w:sz w:val="24"/>
          <w:szCs w:val="24"/>
        </w:rPr>
        <w:t xml:space="preserve">h) </w:t>
      </w:r>
      <w:r>
        <w:rPr>
          <w:rFonts w:ascii="Calibri" w:hAnsi="Calibri"/>
          <w:color w:val="000000"/>
          <w:sz w:val="24"/>
          <w:szCs w:val="24"/>
          <w:shd w:fill="auto" w:val="clear"/>
        </w:rPr>
        <w:t xml:space="preserve">non risultare indicati dall’Unione Europea come soggetti a misure restrittive nella lista fornita al seguente link </w:t>
      </w:r>
      <w:r>
        <w:rPr>
          <w:rFonts w:ascii="Calibri" w:hAnsi="Calibri"/>
          <w:color w:val="000000"/>
          <w:sz w:val="24"/>
          <w:szCs w:val="24"/>
          <w:u w:val="single"/>
          <w:shd w:fill="auto" w:val="clear"/>
        </w:rPr>
        <w:t>www.sanctionsmap.eu</w:t>
      </w:r>
      <w:r>
        <w:rPr>
          <w:rFonts w:ascii="Calibri" w:hAnsi="Calibri"/>
          <w:color w:val="000000"/>
          <w:sz w:val="24"/>
          <w:szCs w:val="24"/>
          <w:shd w:fill="auto" w:val="clear"/>
        </w:rPr>
        <w:t xml:space="preserve"> (“EU Restrictive Measures”). Per i soggetti destinatari italiani: essere tra quelli indicati al Capo VI della Legge n. 125/2014, incluse le OSC non iscritte all’Elenco</w:t>
      </w:r>
      <w:r>
        <w:rPr>
          <w:rFonts w:ascii="Calibri" w:hAnsi="Calibri"/>
          <w:sz w:val="24"/>
          <w:szCs w:val="24"/>
        </w:rPr>
        <w:t xml:space="preserve">. </w:t>
      </w:r>
    </w:p>
    <w:p>
      <w:pPr>
        <w:pStyle w:val="Normal"/>
        <w:bidi w:val="0"/>
        <w:jc w:val="both"/>
        <w:rPr>
          <w:rFonts w:ascii="Calibri" w:hAnsi="Calibri"/>
          <w:sz w:val="24"/>
          <w:szCs w:val="24"/>
        </w:rPr>
      </w:pPr>
      <w:r>
        <w:rPr>
          <w:rFonts w:ascii="Calibri" w:hAnsi="Calibri"/>
          <w:sz w:val="24"/>
          <w:szCs w:val="24"/>
        </w:rPr>
      </w:r>
    </w:p>
    <w:p>
      <w:pPr>
        <w:pStyle w:val="Normal"/>
        <w:bidi w:val="0"/>
        <w:jc w:val="both"/>
        <w:rPr>
          <w:rFonts w:ascii="Calibri" w:hAnsi="Calibri"/>
          <w:sz w:val="24"/>
          <w:szCs w:val="24"/>
        </w:rPr>
      </w:pPr>
      <w:r>
        <w:rPr>
          <w:rFonts w:ascii="Calibri" w:hAnsi="Calibri"/>
          <w:sz w:val="24"/>
          <w:szCs w:val="24"/>
        </w:rPr>
        <w:t xml:space="preserve">Data _______________ </w:t>
      </w:r>
    </w:p>
    <w:p>
      <w:pPr>
        <w:pStyle w:val="Normal"/>
        <w:bidi w:val="0"/>
        <w:jc w:val="both"/>
        <w:rPr>
          <w:rFonts w:ascii="Calibri" w:hAnsi="Calibri"/>
          <w:sz w:val="24"/>
          <w:szCs w:val="24"/>
        </w:rPr>
      </w:pPr>
      <w:r>
        <w:rPr>
          <w:rFonts w:ascii="Calibri" w:hAnsi="Calibri"/>
          <w:sz w:val="24"/>
          <w:szCs w:val="24"/>
        </w:rPr>
      </w:r>
    </w:p>
    <w:p>
      <w:pPr>
        <w:pStyle w:val="Normal"/>
        <w:bidi w:val="0"/>
        <w:spacing w:before="0" w:after="160"/>
        <w:jc w:val="both"/>
        <w:rPr>
          <w:rFonts w:ascii="Calibri" w:hAnsi="Calibri"/>
          <w:sz w:val="24"/>
          <w:szCs w:val="24"/>
        </w:rPr>
      </w:pPr>
      <w:r>
        <w:rPr>
          <w:rFonts w:ascii="Calibri" w:hAnsi="Calibri"/>
          <w:sz w:val="24"/>
          <w:szCs w:val="24"/>
        </w:rPr>
        <w:t>Il Legale Rappresentante _______________________</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1</Pages>
  <Words>329</Words>
  <Characters>2165</Characters>
  <CharactersWithSpaces>2489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2024-02-14T12:56:32Z</dcterms:created>
  <dc:creator/>
  <dc:description/>
  <dc:language>it-IT</dc:language>
  <cp:lastModifiedBy/>
  <dcterms:modified xsi:type="dcterms:W3CDTF">2024-02-14T12:57:03Z</dcterms:modified>
  <cp:revision>1</cp:revision>
  <dc:subject/>
  <dc:title/>
</cp:coreProperties>
</file>